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178"/>
      </w:tblGrid>
      <w:tr w:rsidR="00E87255" w:rsidRPr="006E1BDB" w:rsidTr="000B409D">
        <w:trPr>
          <w:trHeight w:val="983"/>
        </w:trPr>
        <w:tc>
          <w:tcPr>
            <w:tcW w:w="4770" w:type="dxa"/>
          </w:tcPr>
          <w:p w:rsidR="00E87255" w:rsidRPr="00C72005" w:rsidRDefault="00E87255" w:rsidP="00E87255">
            <w:pPr>
              <w:tabs>
                <w:tab w:val="left" w:pos="690"/>
                <w:tab w:val="left" w:pos="110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2005">
              <w:rPr>
                <w:rFonts w:ascii="Times New Roman" w:hAnsi="Times New Roman" w:cs="Times New Roman"/>
                <w:sz w:val="23"/>
                <w:szCs w:val="23"/>
              </w:rPr>
              <w:t>TRƯỜNG ĐẠI HỌC SƯ PHẠM KỸ THUẬT</w:t>
            </w:r>
          </w:p>
          <w:p w:rsidR="00E87255" w:rsidRPr="00C72005" w:rsidRDefault="00E87255" w:rsidP="00E87255">
            <w:pPr>
              <w:tabs>
                <w:tab w:val="left" w:pos="690"/>
                <w:tab w:val="left" w:pos="110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2005">
              <w:rPr>
                <w:rFonts w:ascii="Times New Roman" w:hAnsi="Times New Roman" w:cs="Times New Roman"/>
                <w:sz w:val="23"/>
                <w:szCs w:val="23"/>
              </w:rPr>
              <w:t>THÀNH PHỐ HỒ CHÍ MINH</w:t>
            </w:r>
          </w:p>
          <w:p w:rsidR="00E87255" w:rsidRPr="00C72005" w:rsidRDefault="00AB0E9E" w:rsidP="00E87255">
            <w:pPr>
              <w:tabs>
                <w:tab w:val="left" w:pos="690"/>
                <w:tab w:val="left" w:pos="1100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i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248920</wp:posOffset>
                      </wp:positionV>
                      <wp:extent cx="981075" cy="0"/>
                      <wp:effectExtent l="8255" t="12065" r="10795" b="698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9402A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74.55pt;margin-top:19.6pt;width:7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NI1HAIAADo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0UMoz2BcAVaV2tqQID2qV/Oi6XeHlK46oloejd9OBnyz4JG8cwkXZyDIbvisGdgQwI+1&#10;Oja2D5BQBXSMLTndWsKPHlF4XMyz9HGKEb2qElJc/Yx1/hPXPQpCiZ23RLSdr7RS0HdtsxiFHF6c&#10;D6xIcXUIQZXeCClj+6VCA0SaTqbRwWkpWFAGM2fbXSUtOpAwQPGLKYLm3szqvWIRrOOErS+yJ0Ke&#10;ZQguVcCDvIDORTpPyI9FuljP1/N8lE9m61Ge1vXoeVPlo9kme5zWD3VV1dnPQC3Li04wxlVgd53W&#10;LP+7abjszXnObvN6K0PyHj3WC8he/5F0bGzo5XkqdpqdtvbacBjQaHxZprAB93eQ71d+9QsAAP//&#10;AwBQSwMEFAAGAAgAAAAhAHdnCHzdAAAACQEAAA8AAABkcnMvZG93bnJldi54bWxMj8FOwzAMhu9I&#10;vENkJC6IJW1hoqXpNCFx4Mg2iWvWmLbQOFWTrmVPjxEHOP72p9+fy83ienHCMXSeNCQrBQKp9raj&#10;RsNh/3z7ACJEQ9b0nlDDFwbYVJcXpSmsn+kVT7vYCC6hUBgNbYxDIWWoW3QmrPyAxLt3PzoTOY6N&#10;tKOZudz1MlVqLZ3piC+0ZsCnFuvP3eQ0YJjuE7XNXXN4Oc83b+n5Yx72Wl9fLdtHEBGX+AfDjz6r&#10;Q8VORz+RDaLnfJcnjGrI8hQEA5nK1iCOvwNZlfL/B9U3AAAA//8DAFBLAQItABQABgAIAAAAIQC2&#10;gziS/gAAAOEBAAATAAAAAAAAAAAAAAAAAAAAAABbQ29udGVudF9UeXBlc10ueG1sUEsBAi0AFAAG&#10;AAgAAAAhADj9If/WAAAAlAEAAAsAAAAAAAAAAAAAAAAALwEAAF9yZWxzLy5yZWxzUEsBAi0AFAAG&#10;AAgAAAAhANe40jUcAgAAOgQAAA4AAAAAAAAAAAAAAAAALgIAAGRycy9lMm9Eb2MueG1sUEsBAi0A&#10;FAAGAAgAAAAhAHdnCHzdAAAACQEAAA8AAAAAAAAAAAAAAAAAdgQAAGRycy9kb3ducmV2LnhtbFBL&#10;BQYAAAAABAAEAPMAAACABQAAAAA=&#10;"/>
                  </w:pict>
                </mc:Fallback>
              </mc:AlternateContent>
            </w:r>
            <w:r w:rsidR="00E87255" w:rsidRPr="00C72005">
              <w:rPr>
                <w:rFonts w:ascii="Times New Roman" w:hAnsi="Times New Roman" w:cs="Times New Roman"/>
                <w:b/>
                <w:sz w:val="25"/>
                <w:szCs w:val="25"/>
              </w:rPr>
              <w:t>BAN QUẢN LÝ KÝ TÚC XÁ</w:t>
            </w:r>
          </w:p>
        </w:tc>
        <w:tc>
          <w:tcPr>
            <w:tcW w:w="5296" w:type="dxa"/>
          </w:tcPr>
          <w:p w:rsidR="00E87255" w:rsidRPr="00C72005" w:rsidRDefault="00E87255" w:rsidP="00E8725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72005">
              <w:rPr>
                <w:rFonts w:ascii="Times New Roman" w:hAnsi="Times New Roman" w:cs="Times New Roman"/>
                <w:b/>
                <w:sz w:val="23"/>
                <w:szCs w:val="23"/>
              </w:rPr>
              <w:t>CÔNG HÒA XÃ HỘI CHỦ NGHĨA VIỆT NAM</w:t>
            </w:r>
          </w:p>
          <w:p w:rsidR="00E87255" w:rsidRPr="00C72005" w:rsidRDefault="00AB0E9E" w:rsidP="00E8725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247650</wp:posOffset>
                      </wp:positionV>
                      <wp:extent cx="2009775" cy="0"/>
                      <wp:effectExtent l="8255" t="13970" r="10795" b="508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83D3D" id="AutoShape 2" o:spid="_x0000_s1026" type="#_x0000_t32" style="position:absolute;margin-left:48.3pt;margin-top:19.5pt;width:158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BOc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BI0XDw9TjO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wuCDbd0AAAAIAQAADwAAAGRycy9kb3ducmV2LnhtbEyPwU7DMBBE&#10;70j8g7WVuCDqpIWoCXGqCokDR9pKXN14m4TG6yh2mtCvZ6se4Lgzo9k3+XqyrThj7xtHCuJ5BAKp&#10;dKahSsF+9/60AuGDJqNbR6jgBz2si/u7XGfGjfSJ522oBJeQz7SCOoQuk9KXNVrt565DYu/oeqsD&#10;n30lTa9HLretXERRIq1uiD/UusO3GsvTdrAK0A8vcbRJbbX/uIyPX4vL99jtlHqYTZtXEAGn8BeG&#10;Kz6jQ8FMBzeQ8aJVkCYJJxUsU57E/nO8jEEcboIscvl/QPELAAD//wMAUEsBAi0AFAAGAAgAAAAh&#10;ALaDOJL+AAAA4QEAABMAAAAAAAAAAAAAAAAAAAAAAFtDb250ZW50X1R5cGVzXS54bWxQSwECLQAU&#10;AAYACAAAACEAOP0h/9YAAACUAQAACwAAAAAAAAAAAAAAAAAvAQAAX3JlbHMvLnJlbHNQSwECLQAU&#10;AAYACAAAACEAmSQTnB4CAAA7BAAADgAAAAAAAAAAAAAAAAAuAgAAZHJzL2Uyb0RvYy54bWxQSwEC&#10;LQAUAAYACAAAACEAwuCDbd0AAAAIAQAADwAAAAAAAAAAAAAAAAB4BAAAZHJzL2Rvd25yZXYueG1s&#10;UEsFBgAAAAAEAAQA8wAAAIIFAAAAAA==&#10;"/>
                  </w:pict>
                </mc:Fallback>
              </mc:AlternateContent>
            </w:r>
            <w:r w:rsidR="00E87255" w:rsidRPr="00C72005">
              <w:rPr>
                <w:rFonts w:ascii="Times New Roman" w:hAnsi="Times New Roman" w:cs="Times New Roman"/>
                <w:b/>
                <w:sz w:val="25"/>
                <w:szCs w:val="25"/>
              </w:rPr>
              <w:t>Độc lập – Tự do – Hạnh phúc</w:t>
            </w:r>
          </w:p>
        </w:tc>
      </w:tr>
      <w:tr w:rsidR="000B409D" w:rsidRPr="006E1BDB" w:rsidTr="000B409D">
        <w:tc>
          <w:tcPr>
            <w:tcW w:w="4770" w:type="dxa"/>
          </w:tcPr>
          <w:p w:rsidR="000B409D" w:rsidRPr="000B409D" w:rsidRDefault="000B409D" w:rsidP="003E2609">
            <w:pPr>
              <w:tabs>
                <w:tab w:val="left" w:pos="690"/>
                <w:tab w:val="left" w:pos="1100"/>
              </w:tabs>
              <w:spacing w:before="6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409D">
              <w:rPr>
                <w:rFonts w:ascii="Times New Roman" w:hAnsi="Times New Roman" w:cs="Times New Roman"/>
                <w:sz w:val="27"/>
                <w:szCs w:val="27"/>
              </w:rPr>
              <w:t>Số:</w:t>
            </w:r>
            <w:r w:rsidR="003E2609">
              <w:rPr>
                <w:rFonts w:ascii="Times New Roman" w:hAnsi="Times New Roman" w:cs="Times New Roman"/>
                <w:sz w:val="27"/>
                <w:szCs w:val="27"/>
              </w:rPr>
              <w:t xml:space="preserve">     </w:t>
            </w:r>
            <w:r w:rsidRPr="000B409D">
              <w:rPr>
                <w:rFonts w:ascii="Times New Roman" w:hAnsi="Times New Roman" w:cs="Times New Roman"/>
                <w:sz w:val="27"/>
                <w:szCs w:val="27"/>
              </w:rPr>
              <w:t xml:space="preserve"> /TB-BQLKTX</w:t>
            </w:r>
          </w:p>
        </w:tc>
        <w:tc>
          <w:tcPr>
            <w:tcW w:w="5296" w:type="dxa"/>
          </w:tcPr>
          <w:p w:rsidR="000B409D" w:rsidRPr="00166F76" w:rsidRDefault="000B409D" w:rsidP="00CF1BC3">
            <w:pPr>
              <w:spacing w:before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TP. Hồ Chí Minh, ngày </w:t>
            </w:r>
            <w:r w:rsidR="00CF1BC3">
              <w:rPr>
                <w:rFonts w:ascii="Times New Roman" w:hAnsi="Times New Roman" w:cs="Times New Roman"/>
                <w:i/>
                <w:sz w:val="26"/>
                <w:szCs w:val="26"/>
              </w:rPr>
              <w:t>18</w:t>
            </w:r>
            <w:r w:rsidR="00CD3BAA" w:rsidRPr="00166F7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tháng </w:t>
            </w:r>
            <w:r w:rsidR="00CF1BC3">
              <w:rPr>
                <w:rFonts w:ascii="Times New Roman" w:hAnsi="Times New Roman" w:cs="Times New Roman"/>
                <w:i/>
                <w:sz w:val="26"/>
                <w:szCs w:val="26"/>
              </w:rPr>
              <w:t>05</w:t>
            </w:r>
            <w:r w:rsidRPr="00166F7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năm 20</w:t>
            </w:r>
            <w:r w:rsidR="00CF1BC3">
              <w:rPr>
                <w:rFonts w:ascii="Times New Roman" w:hAnsi="Times New Roman" w:cs="Times New Roman"/>
                <w:i/>
                <w:sz w:val="26"/>
                <w:szCs w:val="26"/>
              </w:rPr>
              <w:t>20</w:t>
            </w:r>
          </w:p>
        </w:tc>
      </w:tr>
    </w:tbl>
    <w:p w:rsidR="00527BBD" w:rsidRDefault="00527BBD" w:rsidP="00AA1D4F">
      <w:pPr>
        <w:spacing w:after="120"/>
      </w:pPr>
    </w:p>
    <w:p w:rsidR="00E87255" w:rsidRPr="00867303" w:rsidRDefault="00C017B9" w:rsidP="002343A2">
      <w:pPr>
        <w:spacing w:before="240" w:after="0" w:line="264" w:lineRule="auto"/>
        <w:jc w:val="center"/>
        <w:rPr>
          <w:rFonts w:ascii="Times New Roman" w:hAnsi="Times New Roman" w:cs="Times New Roman"/>
          <w:b/>
          <w:sz w:val="31"/>
          <w:szCs w:val="31"/>
        </w:rPr>
      </w:pPr>
      <w:r w:rsidRPr="00867303">
        <w:rPr>
          <w:rFonts w:ascii="Times New Roman" w:hAnsi="Times New Roman" w:cs="Times New Roman"/>
          <w:b/>
          <w:sz w:val="31"/>
          <w:szCs w:val="31"/>
        </w:rPr>
        <w:t>THÔNG BÁO</w:t>
      </w:r>
    </w:p>
    <w:p w:rsidR="0041687E" w:rsidRDefault="00C017B9" w:rsidP="004168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87E">
        <w:rPr>
          <w:rFonts w:ascii="Times New Roman" w:hAnsi="Times New Roman" w:cs="Times New Roman"/>
          <w:b/>
          <w:sz w:val="28"/>
          <w:szCs w:val="28"/>
        </w:rPr>
        <w:t xml:space="preserve">Về việc </w:t>
      </w:r>
      <w:r w:rsidR="0066049A" w:rsidRPr="0041687E">
        <w:rPr>
          <w:rFonts w:ascii="Times New Roman" w:hAnsi="Times New Roman" w:cs="Times New Roman"/>
          <w:b/>
          <w:sz w:val="28"/>
          <w:szCs w:val="28"/>
        </w:rPr>
        <w:t>k</w:t>
      </w:r>
      <w:r w:rsidR="00E87255" w:rsidRPr="0041687E">
        <w:rPr>
          <w:rFonts w:ascii="Times New Roman" w:hAnsi="Times New Roman" w:cs="Times New Roman"/>
          <w:b/>
          <w:sz w:val="28"/>
          <w:szCs w:val="28"/>
        </w:rPr>
        <w:t xml:space="preserve">hảo sát </w:t>
      </w:r>
      <w:r w:rsidR="002321D6" w:rsidRPr="0041687E">
        <w:rPr>
          <w:rFonts w:ascii="Times New Roman" w:hAnsi="Times New Roman" w:cs="Times New Roman"/>
          <w:b/>
          <w:sz w:val="28"/>
          <w:szCs w:val="28"/>
        </w:rPr>
        <w:t xml:space="preserve">mức độ hài lòng của sinh viên </w:t>
      </w:r>
      <w:r w:rsidR="00297468" w:rsidRPr="0041687E">
        <w:rPr>
          <w:rFonts w:ascii="Times New Roman" w:hAnsi="Times New Roman" w:cs="Times New Roman"/>
          <w:b/>
          <w:sz w:val="28"/>
          <w:szCs w:val="28"/>
        </w:rPr>
        <w:t>nội trú</w:t>
      </w:r>
      <w:r w:rsidR="0041687E">
        <w:rPr>
          <w:rFonts w:ascii="Times New Roman" w:hAnsi="Times New Roman" w:cs="Times New Roman"/>
          <w:b/>
          <w:sz w:val="28"/>
          <w:szCs w:val="28"/>
        </w:rPr>
        <w:t xml:space="preserve"> Học kỳ II </w:t>
      </w:r>
    </w:p>
    <w:p w:rsidR="00E87255" w:rsidRPr="0041687E" w:rsidRDefault="0041687E" w:rsidP="004168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năm học 2019-2020</w:t>
      </w:r>
    </w:p>
    <w:p w:rsidR="002321D6" w:rsidRPr="002343A2" w:rsidRDefault="002321D6" w:rsidP="002321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51BE" w:rsidRPr="00B21974" w:rsidRDefault="007A6F7B" w:rsidP="00567ACD">
      <w:pPr>
        <w:tabs>
          <w:tab w:val="left" w:pos="6315"/>
        </w:tabs>
        <w:spacing w:before="60"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49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Thực hiện t</w:t>
      </w:r>
      <w:r w:rsidR="008951BE" w:rsidRPr="0066049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heo kế hoạch </w:t>
      </w:r>
      <w:r w:rsidRPr="0066049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về việc </w:t>
      </w:r>
      <w:r w:rsidR="0066049A" w:rsidRPr="0066049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k</w:t>
      </w:r>
      <w:r w:rsidR="00C017B9" w:rsidRPr="0066049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hảo sát mức độ hài lòng của </w:t>
      </w:r>
      <w:r w:rsidR="008951BE" w:rsidRPr="0066049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sinh viên</w:t>
      </w:r>
      <w:r w:rsidR="00C017B9" w:rsidRPr="0066049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3E2609" w:rsidRPr="0066049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nội trú </w:t>
      </w:r>
      <w:r w:rsidR="007274C9" w:rsidRPr="0066049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ngày </w:t>
      </w:r>
      <w:r w:rsidR="00057737" w:rsidRPr="0066049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11/</w:t>
      </w:r>
      <w:r w:rsidR="00D6677B" w:rsidRPr="0066049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05</w:t>
      </w:r>
      <w:r w:rsidR="00867303" w:rsidRPr="0066049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/20</w:t>
      </w:r>
      <w:r w:rsidR="00D6677B" w:rsidRPr="0066049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20</w:t>
      </w:r>
      <w:r w:rsidR="003E2609" w:rsidRPr="0066049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. </w:t>
      </w:r>
      <w:r w:rsidR="009C3A33" w:rsidRPr="0066049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N</w:t>
      </w:r>
      <w:r w:rsidR="007274C9" w:rsidRPr="0066049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ay</w:t>
      </w:r>
      <w:r w:rsidR="00EA7C64" w:rsidRPr="0066049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,</w:t>
      </w:r>
      <w:r w:rsidR="007274C9" w:rsidRPr="0066049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845004" w:rsidRPr="0066049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Ban Q</w:t>
      </w:r>
      <w:r w:rsidR="008951BE" w:rsidRPr="0066049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uản lý Ký túc xá </w:t>
      </w:r>
      <w:r w:rsidR="00567ACD" w:rsidRPr="0066049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tiến hành</w:t>
      </w:r>
      <w:r w:rsidR="00C422AF" w:rsidRPr="0066049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k</w:t>
      </w:r>
      <w:r w:rsidR="00C017B9" w:rsidRPr="0066049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hảo sát </w:t>
      </w:r>
      <w:r w:rsidR="00567ACD" w:rsidRPr="0066049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về mức độ hài lòng của các em đối với việc phục vụ của Ban </w:t>
      </w:r>
      <w:r w:rsidR="00845004" w:rsidRPr="0066049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Q</w:t>
      </w:r>
      <w:r w:rsidR="00567ACD" w:rsidRPr="0066049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uản lý Ký túc xá</w:t>
      </w:r>
      <w:r w:rsidR="00534596" w:rsidRPr="0066049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580C58" w:rsidRPr="0066049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học kỳ I</w:t>
      </w:r>
      <w:r w:rsidR="00D6677B" w:rsidRPr="0066049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I</w:t>
      </w:r>
      <w:r w:rsidR="00580C58" w:rsidRPr="0066049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năm học 201</w:t>
      </w:r>
      <w:r w:rsidR="00057737" w:rsidRPr="0066049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9</w:t>
      </w:r>
      <w:r w:rsidR="00580C58" w:rsidRPr="0066049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-20</w:t>
      </w:r>
      <w:r w:rsidR="00057737" w:rsidRPr="0066049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20</w:t>
      </w:r>
      <w:r w:rsidR="00567ACD" w:rsidRPr="0066049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, cụ thể </w:t>
      </w:r>
      <w:r w:rsidR="007274C9" w:rsidRPr="0066049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như sau</w:t>
      </w:r>
      <w:r w:rsidR="00241DAC" w:rsidRPr="0066049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:</w:t>
      </w:r>
    </w:p>
    <w:p w:rsidR="00567ACD" w:rsidRPr="00C422AF" w:rsidRDefault="00567ACD" w:rsidP="00C422AF">
      <w:pPr>
        <w:pStyle w:val="ListParagraph"/>
        <w:numPr>
          <w:ilvl w:val="0"/>
          <w:numId w:val="3"/>
        </w:numPr>
        <w:tabs>
          <w:tab w:val="left" w:pos="6315"/>
        </w:tabs>
        <w:spacing w:before="120" w:after="0" w:line="312" w:lineRule="auto"/>
        <w:ind w:left="810" w:hanging="270"/>
        <w:rPr>
          <w:rFonts w:ascii="Times New Roman" w:hAnsi="Times New Roman" w:cs="Times New Roman"/>
          <w:sz w:val="28"/>
          <w:szCs w:val="28"/>
        </w:rPr>
      </w:pPr>
      <w:r w:rsidRPr="00C422AF">
        <w:rPr>
          <w:rFonts w:ascii="Times New Roman" w:hAnsi="Times New Roman" w:cs="Times New Roman"/>
          <w:b/>
          <w:sz w:val="28"/>
          <w:szCs w:val="28"/>
        </w:rPr>
        <w:t>Thời gian thực hiện:</w:t>
      </w:r>
      <w:r w:rsidRPr="00C422AF">
        <w:rPr>
          <w:rFonts w:ascii="Times New Roman" w:hAnsi="Times New Roman" w:cs="Times New Roman"/>
          <w:sz w:val="28"/>
          <w:szCs w:val="28"/>
        </w:rPr>
        <w:t xml:space="preserve"> Từ ngày </w:t>
      </w:r>
      <w:r w:rsidR="00D6677B" w:rsidRPr="00C422AF">
        <w:rPr>
          <w:rFonts w:ascii="Times New Roman" w:hAnsi="Times New Roman" w:cs="Times New Roman"/>
          <w:sz w:val="28"/>
          <w:szCs w:val="28"/>
        </w:rPr>
        <w:t>20</w:t>
      </w:r>
      <w:r w:rsidR="00B51F3F" w:rsidRPr="00C422AF">
        <w:rPr>
          <w:rFonts w:ascii="Times New Roman" w:hAnsi="Times New Roman" w:cs="Times New Roman"/>
          <w:sz w:val="28"/>
          <w:szCs w:val="28"/>
        </w:rPr>
        <w:t>/</w:t>
      </w:r>
      <w:r w:rsidR="00D6677B" w:rsidRPr="00C422AF">
        <w:rPr>
          <w:rFonts w:ascii="Times New Roman" w:hAnsi="Times New Roman" w:cs="Times New Roman"/>
          <w:sz w:val="28"/>
          <w:szCs w:val="28"/>
        </w:rPr>
        <w:t>05</w:t>
      </w:r>
      <w:r w:rsidRPr="00C422AF">
        <w:rPr>
          <w:rFonts w:ascii="Times New Roman" w:hAnsi="Times New Roman" w:cs="Times New Roman"/>
          <w:sz w:val="28"/>
          <w:szCs w:val="28"/>
        </w:rPr>
        <w:t>/20</w:t>
      </w:r>
      <w:r w:rsidR="00D6677B" w:rsidRPr="00C422AF">
        <w:rPr>
          <w:rFonts w:ascii="Times New Roman" w:hAnsi="Times New Roman" w:cs="Times New Roman"/>
          <w:sz w:val="28"/>
          <w:szCs w:val="28"/>
        </w:rPr>
        <w:t>20</w:t>
      </w:r>
      <w:r w:rsidRPr="00C422AF">
        <w:rPr>
          <w:rFonts w:ascii="Times New Roman" w:hAnsi="Times New Roman" w:cs="Times New Roman"/>
          <w:sz w:val="28"/>
          <w:szCs w:val="28"/>
        </w:rPr>
        <w:t xml:space="preserve"> đến hết ngày </w:t>
      </w:r>
      <w:r w:rsidR="00D6677B" w:rsidRPr="00C422AF">
        <w:rPr>
          <w:rFonts w:ascii="Times New Roman" w:hAnsi="Times New Roman" w:cs="Times New Roman"/>
          <w:sz w:val="28"/>
          <w:szCs w:val="28"/>
        </w:rPr>
        <w:t>15</w:t>
      </w:r>
      <w:r w:rsidRPr="00C422AF">
        <w:rPr>
          <w:rFonts w:ascii="Times New Roman" w:hAnsi="Times New Roman" w:cs="Times New Roman"/>
          <w:sz w:val="28"/>
          <w:szCs w:val="28"/>
        </w:rPr>
        <w:t>/</w:t>
      </w:r>
      <w:r w:rsidR="00D6677B" w:rsidRPr="00C422AF">
        <w:rPr>
          <w:rFonts w:ascii="Times New Roman" w:hAnsi="Times New Roman" w:cs="Times New Roman"/>
          <w:sz w:val="28"/>
          <w:szCs w:val="28"/>
        </w:rPr>
        <w:t>06</w:t>
      </w:r>
      <w:r w:rsidRPr="00C422AF">
        <w:rPr>
          <w:rFonts w:ascii="Times New Roman" w:hAnsi="Times New Roman" w:cs="Times New Roman"/>
          <w:sz w:val="28"/>
          <w:szCs w:val="28"/>
        </w:rPr>
        <w:t>/20</w:t>
      </w:r>
      <w:r w:rsidR="00AC6167" w:rsidRPr="00C422AF">
        <w:rPr>
          <w:rFonts w:ascii="Times New Roman" w:hAnsi="Times New Roman" w:cs="Times New Roman"/>
          <w:sz w:val="28"/>
          <w:szCs w:val="28"/>
        </w:rPr>
        <w:t>20.</w:t>
      </w:r>
    </w:p>
    <w:p w:rsidR="00567ACD" w:rsidRPr="00C422AF" w:rsidRDefault="00567ACD" w:rsidP="00C422AF">
      <w:pPr>
        <w:pStyle w:val="ListParagraph"/>
        <w:numPr>
          <w:ilvl w:val="0"/>
          <w:numId w:val="3"/>
        </w:numPr>
        <w:tabs>
          <w:tab w:val="left" w:pos="6315"/>
        </w:tabs>
        <w:spacing w:before="120" w:after="0" w:line="312" w:lineRule="auto"/>
        <w:ind w:left="810" w:hanging="270"/>
        <w:jc w:val="both"/>
        <w:rPr>
          <w:rFonts w:ascii="Times New Roman" w:hAnsi="Times New Roman" w:cs="Times New Roman"/>
          <w:sz w:val="28"/>
          <w:szCs w:val="28"/>
        </w:rPr>
      </w:pPr>
      <w:r w:rsidRPr="00C422AF">
        <w:rPr>
          <w:rFonts w:ascii="Times New Roman" w:hAnsi="Times New Roman" w:cs="Times New Roman"/>
          <w:b/>
          <w:sz w:val="28"/>
          <w:szCs w:val="28"/>
        </w:rPr>
        <w:t>Đối tượng áp dụng:</w:t>
      </w:r>
      <w:r w:rsidRPr="00C422AF">
        <w:rPr>
          <w:rFonts w:ascii="Times New Roman" w:hAnsi="Times New Roman" w:cs="Times New Roman"/>
          <w:sz w:val="28"/>
          <w:szCs w:val="28"/>
        </w:rPr>
        <w:t xml:space="preserve"> Sinh viên nộ</w:t>
      </w:r>
      <w:r w:rsidR="003E2609" w:rsidRPr="00C422AF">
        <w:rPr>
          <w:rFonts w:ascii="Times New Roman" w:hAnsi="Times New Roman" w:cs="Times New Roman"/>
          <w:sz w:val="28"/>
          <w:szCs w:val="28"/>
        </w:rPr>
        <w:t>i trú Ký túc xá.</w:t>
      </w:r>
    </w:p>
    <w:p w:rsidR="00AC6167" w:rsidRPr="00C422AF" w:rsidRDefault="00567ACD" w:rsidP="00C422AF">
      <w:pPr>
        <w:pStyle w:val="ListParagraph"/>
        <w:numPr>
          <w:ilvl w:val="0"/>
          <w:numId w:val="3"/>
        </w:numPr>
        <w:tabs>
          <w:tab w:val="left" w:pos="6315"/>
        </w:tabs>
        <w:spacing w:before="120" w:after="0" w:line="312" w:lineRule="auto"/>
        <w:ind w:left="810" w:hanging="270"/>
        <w:jc w:val="both"/>
        <w:rPr>
          <w:rFonts w:ascii="Times New Roman" w:hAnsi="Times New Roman" w:cs="Times New Roman"/>
          <w:sz w:val="28"/>
          <w:szCs w:val="28"/>
        </w:rPr>
      </w:pPr>
      <w:r w:rsidRPr="00C422AF">
        <w:rPr>
          <w:rFonts w:ascii="Times New Roman" w:hAnsi="Times New Roman" w:cs="Times New Roman"/>
          <w:b/>
          <w:sz w:val="28"/>
          <w:szCs w:val="28"/>
        </w:rPr>
        <w:t>Hình thức:</w:t>
      </w:r>
      <w:r w:rsidRPr="00C422AF">
        <w:rPr>
          <w:rFonts w:ascii="Times New Roman" w:hAnsi="Times New Roman" w:cs="Times New Roman"/>
          <w:sz w:val="28"/>
          <w:szCs w:val="28"/>
        </w:rPr>
        <w:t xml:space="preserve"> Khả</w:t>
      </w:r>
      <w:r w:rsidR="003E2609" w:rsidRPr="00C422AF">
        <w:rPr>
          <w:rFonts w:ascii="Times New Roman" w:hAnsi="Times New Roman" w:cs="Times New Roman"/>
          <w:sz w:val="28"/>
          <w:szCs w:val="28"/>
        </w:rPr>
        <w:t>o sát online.</w:t>
      </w:r>
      <w:r w:rsidRPr="00C42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3AE" w:rsidRDefault="00B473AE" w:rsidP="00567ACD">
      <w:pPr>
        <w:tabs>
          <w:tab w:val="left" w:pos="6315"/>
        </w:tabs>
        <w:spacing w:before="120"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951BE" w:rsidRPr="00567ACD">
        <w:rPr>
          <w:rFonts w:ascii="Times New Roman" w:hAnsi="Times New Roman" w:cs="Times New Roman"/>
          <w:sz w:val="28"/>
          <w:szCs w:val="28"/>
        </w:rPr>
        <w:t>Sinh viên truy cập</w:t>
      </w:r>
      <w:r w:rsidR="008951BE" w:rsidRPr="00567ACD">
        <w:rPr>
          <w:rFonts w:ascii="Times New Roman" w:hAnsi="Times New Roman" w:cs="Times New Roman"/>
          <w:b/>
          <w:sz w:val="28"/>
          <w:szCs w:val="28"/>
        </w:rPr>
        <w:t xml:space="preserve"> website</w:t>
      </w:r>
      <w:r w:rsidR="008951BE" w:rsidRPr="00567A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 ktx.hcmute.edu.vn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B473AE" w:rsidRDefault="00C422AF" w:rsidP="00567ACD">
      <w:pPr>
        <w:tabs>
          <w:tab w:val="left" w:pos="6315"/>
        </w:tabs>
        <w:spacing w:before="120"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+</w:t>
      </w:r>
      <w:r w:rsidR="00B473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C</w:t>
      </w:r>
      <w:r w:rsidR="00567ACD" w:rsidRPr="00567ACD">
        <w:rPr>
          <w:rFonts w:ascii="Times New Roman" w:hAnsi="Times New Roman" w:cs="Times New Roman"/>
          <w:sz w:val="28"/>
          <w:szCs w:val="28"/>
          <w:shd w:val="clear" w:color="auto" w:fill="FFFFFF"/>
        </w:rPr>
        <w:t>họn</w:t>
      </w:r>
      <w:r w:rsidR="00C3128C" w:rsidRPr="00567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mụ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 k</w:t>
      </w:r>
      <w:r w:rsidR="00C3128C" w:rsidRPr="00567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hảo sát mức độ hài </w:t>
      </w:r>
      <w:r w:rsidR="00241DAC" w:rsidRPr="00567ACD">
        <w:rPr>
          <w:rFonts w:ascii="Times New Roman" w:hAnsi="Times New Roman" w:cs="Times New Roman"/>
          <w:sz w:val="28"/>
          <w:szCs w:val="28"/>
          <w:shd w:val="clear" w:color="auto" w:fill="FFFFFF"/>
        </w:rPr>
        <w:t>lò</w:t>
      </w:r>
      <w:r w:rsidR="00C3128C" w:rsidRPr="00567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ng của sinh viên </w:t>
      </w:r>
      <w:r w:rsidR="006A01D1">
        <w:rPr>
          <w:rFonts w:ascii="Times New Roman" w:hAnsi="Times New Roman" w:cs="Times New Roman"/>
          <w:sz w:val="28"/>
          <w:szCs w:val="28"/>
          <w:shd w:val="clear" w:color="auto" w:fill="FFFFFF"/>
        </w:rPr>
        <w:t>nội trú</w:t>
      </w:r>
      <w:r w:rsidR="00B473A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B473AE" w:rsidRDefault="00C422AF" w:rsidP="00567ACD">
      <w:pPr>
        <w:tabs>
          <w:tab w:val="left" w:pos="6315"/>
        </w:tabs>
        <w:spacing w:before="120"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+</w:t>
      </w:r>
      <w:r w:rsidR="00B473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Đ</w:t>
      </w:r>
      <w:r w:rsidR="002343A2" w:rsidRPr="00567ACD">
        <w:rPr>
          <w:rFonts w:ascii="Times New Roman" w:hAnsi="Times New Roman" w:cs="Times New Roman"/>
          <w:sz w:val="28"/>
          <w:szCs w:val="28"/>
          <w:shd w:val="clear" w:color="auto" w:fill="FFFFFF"/>
        </w:rPr>
        <w:t>iền thông tin vào mẫ</w:t>
      </w:r>
      <w:r w:rsidR="00307EEA">
        <w:rPr>
          <w:rFonts w:ascii="Times New Roman" w:hAnsi="Times New Roman" w:cs="Times New Roman"/>
          <w:sz w:val="28"/>
          <w:szCs w:val="28"/>
          <w:shd w:val="clear" w:color="auto" w:fill="FFFFFF"/>
        </w:rPr>
        <w:t>u p</w:t>
      </w:r>
      <w:r w:rsidR="002343A2" w:rsidRPr="00567ACD">
        <w:rPr>
          <w:rFonts w:ascii="Times New Roman" w:hAnsi="Times New Roman" w:cs="Times New Roman"/>
          <w:sz w:val="28"/>
          <w:szCs w:val="28"/>
          <w:shd w:val="clear" w:color="auto" w:fill="FFFFFF"/>
        </w:rPr>
        <w:t>hiế</w:t>
      </w:r>
      <w:r w:rsidR="00307EEA">
        <w:rPr>
          <w:rFonts w:ascii="Times New Roman" w:hAnsi="Times New Roman" w:cs="Times New Roman"/>
          <w:sz w:val="28"/>
          <w:szCs w:val="28"/>
          <w:shd w:val="clear" w:color="auto" w:fill="FFFFFF"/>
        </w:rPr>
        <w:t>u k</w:t>
      </w:r>
      <w:r w:rsidR="002343A2" w:rsidRPr="00567ACD">
        <w:rPr>
          <w:rFonts w:ascii="Times New Roman" w:hAnsi="Times New Roman" w:cs="Times New Roman"/>
          <w:sz w:val="28"/>
          <w:szCs w:val="28"/>
          <w:shd w:val="clear" w:color="auto" w:fill="FFFFFF"/>
        </w:rPr>
        <w:t>hảo sát</w:t>
      </w:r>
      <w:r w:rsidR="00B473A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AA1D4F" w:rsidRPr="00567ACD" w:rsidRDefault="00C422AF" w:rsidP="00567ACD">
      <w:pPr>
        <w:tabs>
          <w:tab w:val="left" w:pos="6315"/>
        </w:tabs>
        <w:spacing w:before="120"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+ </w:t>
      </w:r>
      <w:r w:rsidR="00B473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G</w:t>
      </w:r>
      <w:r w:rsidR="007274C9" w:rsidRPr="00567ACD">
        <w:rPr>
          <w:rFonts w:ascii="Times New Roman" w:hAnsi="Times New Roman" w:cs="Times New Roman"/>
          <w:sz w:val="28"/>
          <w:szCs w:val="28"/>
          <w:shd w:val="clear" w:color="auto" w:fill="FFFFFF"/>
        </w:rPr>
        <w:t>ửi Phiếu phản hồi bằng cách nhấp vào nút gửi.</w:t>
      </w:r>
    </w:p>
    <w:p w:rsidR="000B409D" w:rsidRPr="0066049A" w:rsidRDefault="000B409D" w:rsidP="00567ACD">
      <w:pPr>
        <w:tabs>
          <w:tab w:val="left" w:pos="6315"/>
        </w:tabs>
        <w:spacing w:before="120" w:after="0" w:line="312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6049A">
        <w:rPr>
          <w:rFonts w:ascii="Times New Roman" w:hAnsi="Times New Roman" w:cs="Times New Roman"/>
          <w:color w:val="FF0000"/>
          <w:sz w:val="28"/>
          <w:szCs w:val="28"/>
        </w:rPr>
        <w:t>V</w:t>
      </w:r>
      <w:r w:rsidR="003E2609" w:rsidRPr="0066049A">
        <w:rPr>
          <w:rFonts w:ascii="Times New Roman" w:hAnsi="Times New Roman" w:cs="Times New Roman"/>
          <w:color w:val="FF0000"/>
          <w:sz w:val="28"/>
          <w:szCs w:val="28"/>
        </w:rPr>
        <w:t>ới mong muốn</w:t>
      </w:r>
      <w:r w:rsidR="0006717F" w:rsidRPr="0066049A">
        <w:rPr>
          <w:rFonts w:ascii="Times New Roman" w:hAnsi="Times New Roman" w:cs="Times New Roman"/>
          <w:color w:val="FF0000"/>
          <w:sz w:val="28"/>
          <w:szCs w:val="28"/>
        </w:rPr>
        <w:t xml:space="preserve"> chất lượng phục vụ sinh viên nội trú ngày</w:t>
      </w:r>
      <w:r w:rsidR="00C422AF" w:rsidRPr="0066049A">
        <w:rPr>
          <w:rFonts w:ascii="Times New Roman" w:hAnsi="Times New Roman" w:cs="Times New Roman"/>
          <w:color w:val="FF0000"/>
          <w:sz w:val="28"/>
          <w:szCs w:val="28"/>
        </w:rPr>
        <w:t xml:space="preserve"> càng</w:t>
      </w:r>
      <w:r w:rsidR="0006717F" w:rsidRPr="0066049A">
        <w:rPr>
          <w:rFonts w:ascii="Times New Roman" w:hAnsi="Times New Roman" w:cs="Times New Roman"/>
          <w:color w:val="FF0000"/>
          <w:sz w:val="28"/>
          <w:szCs w:val="28"/>
        </w:rPr>
        <w:t xml:space="preserve"> được tốt hơn.</w:t>
      </w:r>
      <w:r w:rsidRPr="0066049A">
        <w:rPr>
          <w:rFonts w:ascii="Times New Roman" w:hAnsi="Times New Roman" w:cs="Times New Roman"/>
          <w:color w:val="FF0000"/>
          <w:sz w:val="28"/>
          <w:szCs w:val="28"/>
        </w:rPr>
        <w:t xml:space="preserve"> Ban </w:t>
      </w:r>
      <w:r w:rsidR="00CC74C9">
        <w:rPr>
          <w:rFonts w:ascii="Times New Roman" w:hAnsi="Times New Roman" w:cs="Times New Roman"/>
          <w:color w:val="FF0000"/>
          <w:sz w:val="28"/>
          <w:szCs w:val="28"/>
        </w:rPr>
        <w:t>q</w:t>
      </w:r>
      <w:r w:rsidRPr="0066049A">
        <w:rPr>
          <w:rFonts w:ascii="Times New Roman" w:hAnsi="Times New Roman" w:cs="Times New Roman"/>
          <w:color w:val="FF0000"/>
          <w:sz w:val="28"/>
          <w:szCs w:val="28"/>
        </w:rPr>
        <w:t xml:space="preserve">uản lý </w:t>
      </w:r>
      <w:r w:rsidR="00B51F3F" w:rsidRPr="0066049A">
        <w:rPr>
          <w:rFonts w:ascii="Times New Roman" w:hAnsi="Times New Roman" w:cs="Times New Roman"/>
          <w:color w:val="FF0000"/>
          <w:sz w:val="28"/>
          <w:szCs w:val="28"/>
        </w:rPr>
        <w:t>K</w:t>
      </w:r>
      <w:r w:rsidRPr="0066049A">
        <w:rPr>
          <w:rFonts w:ascii="Times New Roman" w:hAnsi="Times New Roman" w:cs="Times New Roman"/>
          <w:color w:val="FF0000"/>
          <w:sz w:val="28"/>
          <w:szCs w:val="28"/>
        </w:rPr>
        <w:t xml:space="preserve">ý túc xá đề nghị </w:t>
      </w:r>
      <w:r w:rsidR="00567ACD" w:rsidRPr="0066049A">
        <w:rPr>
          <w:rFonts w:ascii="Times New Roman" w:hAnsi="Times New Roman" w:cs="Times New Roman"/>
          <w:color w:val="FF0000"/>
          <w:sz w:val="28"/>
          <w:szCs w:val="28"/>
        </w:rPr>
        <w:t>các em</w:t>
      </w:r>
      <w:r w:rsidRPr="0066049A">
        <w:rPr>
          <w:rFonts w:ascii="Times New Roman" w:hAnsi="Times New Roman" w:cs="Times New Roman"/>
          <w:color w:val="FF0000"/>
          <w:sz w:val="28"/>
          <w:szCs w:val="28"/>
        </w:rPr>
        <w:t xml:space="preserve"> tích cực tham gia </w:t>
      </w:r>
      <w:r w:rsidR="00EC5C51" w:rsidRPr="0066049A">
        <w:rPr>
          <w:rFonts w:ascii="Times New Roman" w:hAnsi="Times New Roman" w:cs="Times New Roman"/>
          <w:color w:val="FF0000"/>
          <w:sz w:val="28"/>
          <w:szCs w:val="28"/>
        </w:rPr>
        <w:t xml:space="preserve">thực hiện </w:t>
      </w:r>
      <w:r w:rsidR="0006717F" w:rsidRPr="0066049A">
        <w:rPr>
          <w:rFonts w:ascii="Times New Roman" w:hAnsi="Times New Roman" w:cs="Times New Roman"/>
          <w:color w:val="FF0000"/>
          <w:sz w:val="28"/>
          <w:szCs w:val="28"/>
        </w:rPr>
        <w:t>đợt khảo sát này.</w:t>
      </w:r>
    </w:p>
    <w:p w:rsidR="00EC5C51" w:rsidRPr="0066049A" w:rsidRDefault="00EC5C51" w:rsidP="00567ACD">
      <w:pPr>
        <w:tabs>
          <w:tab w:val="left" w:pos="6315"/>
        </w:tabs>
        <w:spacing w:before="120" w:after="0" w:line="312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6049A">
        <w:rPr>
          <w:rFonts w:ascii="Times New Roman" w:hAnsi="Times New Roman" w:cs="Times New Roman"/>
          <w:color w:val="FF0000"/>
          <w:sz w:val="28"/>
          <w:szCs w:val="28"/>
        </w:rPr>
        <w:t>Trân trọng!</w:t>
      </w:r>
    </w:p>
    <w:p w:rsidR="000B409D" w:rsidRPr="0066049A" w:rsidRDefault="000B409D" w:rsidP="00567ACD">
      <w:pPr>
        <w:tabs>
          <w:tab w:val="left" w:pos="6315"/>
        </w:tabs>
        <w:spacing w:after="0" w:line="240" w:lineRule="auto"/>
        <w:ind w:firstLine="720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4856"/>
      </w:tblGrid>
      <w:tr w:rsidR="00AA1D4F" w:rsidTr="00AA1D4F">
        <w:tc>
          <w:tcPr>
            <w:tcW w:w="4952" w:type="dxa"/>
          </w:tcPr>
          <w:p w:rsidR="00AA1D4F" w:rsidRDefault="00AA1D4F" w:rsidP="00174C30">
            <w:pPr>
              <w:tabs>
                <w:tab w:val="left" w:pos="6315"/>
              </w:tabs>
              <w:spacing w:before="6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AA1D4F" w:rsidRDefault="00AA1D4F" w:rsidP="00AA1D4F">
            <w:pPr>
              <w:tabs>
                <w:tab w:val="left" w:pos="1230"/>
              </w:tabs>
              <w:spacing w:before="60"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D4F">
              <w:rPr>
                <w:rFonts w:ascii="Times New Roman" w:hAnsi="Times New Roman" w:cs="Times New Roman"/>
                <w:b/>
                <w:sz w:val="28"/>
                <w:szCs w:val="28"/>
              </w:rPr>
              <w:t>BAN QUẢ</w:t>
            </w:r>
            <w:r w:rsidR="00B473AE">
              <w:rPr>
                <w:rFonts w:ascii="Times New Roman" w:hAnsi="Times New Roman" w:cs="Times New Roman"/>
                <w:b/>
                <w:sz w:val="28"/>
                <w:szCs w:val="28"/>
              </w:rPr>
              <w:t>N LÝ KÝ TÚC XÁ</w:t>
            </w:r>
          </w:p>
          <w:p w:rsidR="00AA1D4F" w:rsidRDefault="00AA1D4F" w:rsidP="00AA1D4F">
            <w:pPr>
              <w:tabs>
                <w:tab w:val="left" w:pos="1230"/>
              </w:tabs>
              <w:spacing w:before="60"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1D4F" w:rsidRDefault="004F31A5" w:rsidP="00AA1D4F">
            <w:pPr>
              <w:tabs>
                <w:tab w:val="left" w:pos="1230"/>
              </w:tabs>
              <w:spacing w:before="60"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(đã ký)</w:t>
            </w:r>
            <w:bookmarkStart w:id="0" w:name="_GoBack"/>
            <w:bookmarkEnd w:id="0"/>
          </w:p>
          <w:p w:rsidR="00AA1D4F" w:rsidRDefault="00AA1D4F" w:rsidP="00AA1D4F">
            <w:pPr>
              <w:tabs>
                <w:tab w:val="left" w:pos="1230"/>
              </w:tabs>
              <w:spacing w:before="60"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1D4F" w:rsidRPr="00AA1D4F" w:rsidRDefault="00AA1D4F" w:rsidP="00AA1D4F">
            <w:pPr>
              <w:tabs>
                <w:tab w:val="left" w:pos="1230"/>
              </w:tabs>
              <w:spacing w:before="60"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74C30" w:rsidRDefault="00174C30" w:rsidP="00174C30">
      <w:pPr>
        <w:tabs>
          <w:tab w:val="left" w:pos="6315"/>
        </w:tabs>
        <w:spacing w:before="60"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53937" w:rsidRPr="00053937" w:rsidRDefault="00053937" w:rsidP="00053937">
      <w:pPr>
        <w:tabs>
          <w:tab w:val="left" w:pos="63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53937" w:rsidRPr="00053937" w:rsidSect="00732B54">
      <w:footerReference w:type="default" r:id="rId7"/>
      <w:pgSz w:w="12240" w:h="15840"/>
      <w:pgMar w:top="1138" w:right="850" w:bottom="1138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213" w:rsidRDefault="00215213" w:rsidP="00732B54">
      <w:pPr>
        <w:spacing w:after="0" w:line="240" w:lineRule="auto"/>
      </w:pPr>
      <w:r>
        <w:separator/>
      </w:r>
    </w:p>
  </w:endnote>
  <w:endnote w:type="continuationSeparator" w:id="0">
    <w:p w:rsidR="00215213" w:rsidRDefault="00215213" w:rsidP="00732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B54" w:rsidRDefault="00732B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213" w:rsidRDefault="00215213" w:rsidP="00732B54">
      <w:pPr>
        <w:spacing w:after="0" w:line="240" w:lineRule="auto"/>
      </w:pPr>
      <w:r>
        <w:separator/>
      </w:r>
    </w:p>
  </w:footnote>
  <w:footnote w:type="continuationSeparator" w:id="0">
    <w:p w:rsidR="00215213" w:rsidRDefault="00215213" w:rsidP="00732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90E86"/>
    <w:multiLevelType w:val="hybridMultilevel"/>
    <w:tmpl w:val="C120A0F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C9E6B3C"/>
    <w:multiLevelType w:val="hybridMultilevel"/>
    <w:tmpl w:val="D25A7EEC"/>
    <w:lvl w:ilvl="0" w:tplc="AE2656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512622"/>
    <w:multiLevelType w:val="hybridMultilevel"/>
    <w:tmpl w:val="4EAEB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55"/>
    <w:rsid w:val="0004468A"/>
    <w:rsid w:val="00053937"/>
    <w:rsid w:val="00057737"/>
    <w:rsid w:val="0006717F"/>
    <w:rsid w:val="00096390"/>
    <w:rsid w:val="000B409D"/>
    <w:rsid w:val="00166F76"/>
    <w:rsid w:val="00174C30"/>
    <w:rsid w:val="001E6E2A"/>
    <w:rsid w:val="00215213"/>
    <w:rsid w:val="002321D6"/>
    <w:rsid w:val="002343A2"/>
    <w:rsid w:val="00241DAC"/>
    <w:rsid w:val="002909C7"/>
    <w:rsid w:val="00297468"/>
    <w:rsid w:val="00307EEA"/>
    <w:rsid w:val="00313E4F"/>
    <w:rsid w:val="003249FA"/>
    <w:rsid w:val="003E2609"/>
    <w:rsid w:val="00411FAC"/>
    <w:rsid w:val="0041687E"/>
    <w:rsid w:val="00473C80"/>
    <w:rsid w:val="00481DA2"/>
    <w:rsid w:val="004B245D"/>
    <w:rsid w:val="004C7845"/>
    <w:rsid w:val="004F31A5"/>
    <w:rsid w:val="00526A2B"/>
    <w:rsid w:val="00527BBD"/>
    <w:rsid w:val="00534596"/>
    <w:rsid w:val="005613CD"/>
    <w:rsid w:val="00567ACD"/>
    <w:rsid w:val="00572FE4"/>
    <w:rsid w:val="00580C58"/>
    <w:rsid w:val="005C20A5"/>
    <w:rsid w:val="0066049A"/>
    <w:rsid w:val="00696B78"/>
    <w:rsid w:val="006A01D1"/>
    <w:rsid w:val="006A2DBD"/>
    <w:rsid w:val="006B46A4"/>
    <w:rsid w:val="006C2014"/>
    <w:rsid w:val="006D79CB"/>
    <w:rsid w:val="006E1BDB"/>
    <w:rsid w:val="006F17C6"/>
    <w:rsid w:val="007255D5"/>
    <w:rsid w:val="007274C9"/>
    <w:rsid w:val="00732B54"/>
    <w:rsid w:val="007A6F7B"/>
    <w:rsid w:val="007B61A1"/>
    <w:rsid w:val="007D2381"/>
    <w:rsid w:val="007F4038"/>
    <w:rsid w:val="008042D1"/>
    <w:rsid w:val="00845004"/>
    <w:rsid w:val="00852CD4"/>
    <w:rsid w:val="00867303"/>
    <w:rsid w:val="008951BE"/>
    <w:rsid w:val="008D1196"/>
    <w:rsid w:val="008F7EAE"/>
    <w:rsid w:val="00904B25"/>
    <w:rsid w:val="009156CC"/>
    <w:rsid w:val="00950E9A"/>
    <w:rsid w:val="009A0283"/>
    <w:rsid w:val="009C3A33"/>
    <w:rsid w:val="00A44A64"/>
    <w:rsid w:val="00A47AC6"/>
    <w:rsid w:val="00AA1D4F"/>
    <w:rsid w:val="00AB0E9E"/>
    <w:rsid w:val="00AB750B"/>
    <w:rsid w:val="00AC6167"/>
    <w:rsid w:val="00B21974"/>
    <w:rsid w:val="00B2725B"/>
    <w:rsid w:val="00B473AE"/>
    <w:rsid w:val="00B51F3F"/>
    <w:rsid w:val="00B6091F"/>
    <w:rsid w:val="00BB5380"/>
    <w:rsid w:val="00BC1CC8"/>
    <w:rsid w:val="00BE4388"/>
    <w:rsid w:val="00BF0FA2"/>
    <w:rsid w:val="00C017B9"/>
    <w:rsid w:val="00C12AC0"/>
    <w:rsid w:val="00C12C6B"/>
    <w:rsid w:val="00C20277"/>
    <w:rsid w:val="00C3128C"/>
    <w:rsid w:val="00C422AF"/>
    <w:rsid w:val="00C5581E"/>
    <w:rsid w:val="00C56F84"/>
    <w:rsid w:val="00C72005"/>
    <w:rsid w:val="00C837FD"/>
    <w:rsid w:val="00CB6E7F"/>
    <w:rsid w:val="00CC74C9"/>
    <w:rsid w:val="00CD3BAA"/>
    <w:rsid w:val="00CE3540"/>
    <w:rsid w:val="00CF1BC3"/>
    <w:rsid w:val="00D16588"/>
    <w:rsid w:val="00D6677B"/>
    <w:rsid w:val="00D70EE9"/>
    <w:rsid w:val="00DB50F4"/>
    <w:rsid w:val="00DC2CEE"/>
    <w:rsid w:val="00E051BE"/>
    <w:rsid w:val="00E11F08"/>
    <w:rsid w:val="00E6151A"/>
    <w:rsid w:val="00E6264D"/>
    <w:rsid w:val="00E87255"/>
    <w:rsid w:val="00EA7C64"/>
    <w:rsid w:val="00EB3B55"/>
    <w:rsid w:val="00EC5C51"/>
    <w:rsid w:val="00F2110A"/>
    <w:rsid w:val="00F2677D"/>
    <w:rsid w:val="00F54A93"/>
    <w:rsid w:val="00FB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2D990"/>
  <w15:docId w15:val="{FDB18C09-38B6-4A5A-960D-FAC628E7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2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202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20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481DA2"/>
    <w:pPr>
      <w:spacing w:after="0" w:line="240" w:lineRule="auto"/>
      <w:jc w:val="both"/>
    </w:pPr>
    <w:rPr>
      <w:rFonts w:ascii=".VnTime" w:eastAsia="Times New Roman" w:hAnsi=".VnTime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81DA2"/>
    <w:rPr>
      <w:rFonts w:ascii=".VnTime" w:eastAsia="Times New Roman" w:hAnsi=".VnTime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32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2B54"/>
  </w:style>
  <w:style w:type="paragraph" w:styleId="Footer">
    <w:name w:val="footer"/>
    <w:basedOn w:val="Normal"/>
    <w:link w:val="FooterChar"/>
    <w:uiPriority w:val="99"/>
    <w:unhideWhenUsed/>
    <w:rsid w:val="00732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B54"/>
  </w:style>
  <w:style w:type="character" w:customStyle="1" w:styleId="apple-converted-space">
    <w:name w:val="apple-converted-space"/>
    <w:basedOn w:val="DefaultParagraphFont"/>
    <w:rsid w:val="00C017B9"/>
  </w:style>
  <w:style w:type="character" w:styleId="Hyperlink">
    <w:name w:val="Hyperlink"/>
    <w:basedOn w:val="DefaultParagraphFont"/>
    <w:uiPriority w:val="99"/>
    <w:semiHidden/>
    <w:unhideWhenUsed/>
    <w:rsid w:val="00C017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E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5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HUONGANH</dc:creator>
  <cp:keywords/>
  <dc:description/>
  <cp:lastModifiedBy>KyTucXa</cp:lastModifiedBy>
  <cp:revision>3</cp:revision>
  <cp:lastPrinted>2019-05-09T03:07:00Z</cp:lastPrinted>
  <dcterms:created xsi:type="dcterms:W3CDTF">2020-05-19T07:45:00Z</dcterms:created>
  <dcterms:modified xsi:type="dcterms:W3CDTF">2020-05-19T23:21:00Z</dcterms:modified>
</cp:coreProperties>
</file>